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Disclaimer /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免责声明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disclaimer · Document version: 2026-08-02 · Policy set: 2026-08-02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a1e72085b5e0a9ffba462f062ebb501009f5453e43ed21356b2d70bd1156b0e3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r>
        <w:rPr>
          <w:rFonts w:ascii="Arial" w:hAnsi="Arial" w:cs="Arial" w:eastAsia="Noto Sans CJK SC"/>
          <w:color w:val="000000"/>
          <w:sz w:val="22"/>
        </w:rPr>
        <w:t>Information on WoooAIHub is provided for general reference and operational discovery only.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Not professional advice</w:t>
      </w:r>
    </w:p>
    <w:p>
      <w:r>
        <w:rPr>
          <w:rFonts w:ascii="Arial" w:hAnsi="Arial" w:cs="Arial" w:eastAsia="Noto Sans CJK SC"/>
          <w:color w:val="000000"/>
          <w:sz w:val="22"/>
        </w:rPr>
        <w:t>Content does not constitute legal, financial, investment, advertising, technical-security, procurement, compliance, or business decision advice.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Third-party independence</w:t>
      </w:r>
    </w:p>
    <w:p>
      <w:r>
        <w:rPr>
          <w:rFonts w:ascii="Arial" w:hAnsi="Arial" w:cs="Arial" w:eastAsia="Noto Sans CJK SC"/>
          <w:color w:val="000000"/>
          <w:sz w:val="22"/>
        </w:rPr>
        <w:t>WoooAIHub may link to external tools, websites, implementation providers, and services. We do not control them and do not guarantee accuracy, performance, pricing, availability, security, policy compliance, or outcomes.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Status meanings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Needs verification means a record is only an evaluation candidate, not a reviewed recommendation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Verification in progress means evidence collection or confirmation remains open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In Development means the product or service direction is not represented as available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No outcome guarantee</w:t>
      </w:r>
    </w:p>
    <w:p>
      <w:r>
        <w:rPr>
          <w:rFonts w:ascii="Arial" w:hAnsi="Arial" w:cs="Arial" w:eastAsia="Noto Sans CJK SC"/>
          <w:color w:val="000000"/>
          <w:sz w:val="22"/>
        </w:rPr>
        <w:t>Listings, submissions, workflows, inquiries, discussions, or collaborations do not guarantee ranking, traffic, revenue, productivity, compatibility, partnership, or service results.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上的信息仅用于一般参考与运营发现。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不构成专业建议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内容不构成法律、财务、投资、广告、技术安全、采购、合规或商业决策建议。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第三方独立性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可能链接至外部工具、网站、实施服务方与服务。我们不控制这些第三方，也不保证其准确性、性能、定价、可用性、安全性、政策合规或结果。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状态含义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“</w:t>
      </w:r>
      <w:r>
        <w:rPr>
          <w:rFonts w:ascii="Noto Sans CJK SC" w:hAnsi="Noto Sans CJK SC" w:cs="Noto Sans CJK SC" w:eastAsia="Noto Sans CJK SC"/>
          <w:color w:val="000000"/>
          <w:sz w:val="22"/>
        </w:rPr>
        <w:t>待独立核验</w:t>
      </w:r>
      <w:r>
        <w:rPr>
          <w:rFonts w:ascii="Arial" w:hAnsi="Arial" w:cs="Arial" w:eastAsia="Noto Sans CJK SC"/>
          <w:color w:val="000000"/>
          <w:sz w:val="22"/>
        </w:rPr>
        <w:t>”</w:t>
      </w:r>
      <w:r>
        <w:rPr>
          <w:rFonts w:ascii="Noto Sans CJK SC" w:hAnsi="Noto Sans CJK SC" w:cs="Noto Sans CJK SC" w:eastAsia="Noto Sans CJK SC"/>
          <w:color w:val="000000"/>
          <w:sz w:val="22"/>
        </w:rPr>
        <w:t>表示条目只能作为评估候选，不是已审核推荐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“</w:t>
      </w:r>
      <w:r>
        <w:rPr>
          <w:rFonts w:ascii="Noto Sans CJK SC" w:hAnsi="Noto Sans CJK SC" w:cs="Noto Sans CJK SC" w:eastAsia="Noto Sans CJK SC"/>
          <w:color w:val="000000"/>
          <w:sz w:val="22"/>
        </w:rPr>
        <w:t>人工核验中</w:t>
      </w:r>
      <w:r>
        <w:rPr>
          <w:rFonts w:ascii="Arial" w:hAnsi="Arial" w:cs="Arial" w:eastAsia="Noto Sans CJK SC"/>
          <w:color w:val="000000"/>
          <w:sz w:val="22"/>
        </w:rPr>
        <w:t>”</w:t>
      </w:r>
      <w:r>
        <w:rPr>
          <w:rFonts w:ascii="Noto Sans CJK SC" w:hAnsi="Noto Sans CJK SC" w:cs="Noto Sans CJK SC" w:eastAsia="Noto Sans CJK SC"/>
          <w:color w:val="000000"/>
          <w:sz w:val="22"/>
        </w:rPr>
        <w:t>表示仍需收集证据或完成确认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“</w:t>
      </w:r>
      <w:r>
        <w:rPr>
          <w:rFonts w:ascii="Noto Sans CJK SC" w:hAnsi="Noto Sans CJK SC" w:cs="Noto Sans CJK SC" w:eastAsia="Noto Sans CJK SC"/>
          <w:color w:val="000000"/>
          <w:sz w:val="22"/>
        </w:rPr>
        <w:t>开发中</w:t>
      </w:r>
      <w:r>
        <w:rPr>
          <w:rFonts w:ascii="Arial" w:hAnsi="Arial" w:cs="Arial" w:eastAsia="Noto Sans CJK SC"/>
          <w:color w:val="000000"/>
          <w:sz w:val="22"/>
        </w:rPr>
        <w:t>”</w:t>
      </w:r>
      <w:r>
        <w:rPr>
          <w:rFonts w:ascii="Noto Sans CJK SC" w:hAnsi="Noto Sans CJK SC" w:cs="Noto Sans CJK SC" w:eastAsia="Noto Sans CJK SC"/>
          <w:color w:val="000000"/>
          <w:sz w:val="22"/>
        </w:rPr>
        <w:t>表示相关产品或服务方向尚未被表述为可用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不保证结果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收录、提交、工作流、咨询、讨论或合作均不保证排名、流量、收入、效率、兼容性、合作或服务结果。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woooaihub.com/disclaim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Disclaimer / 免责声明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